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3EC" w:rsidRDefault="00A603EC" w:rsidP="00A603EC">
      <w:pPr>
        <w:jc w:val="center"/>
        <w:rPr>
          <w:b/>
          <w:sz w:val="72"/>
          <w:szCs w:val="72"/>
        </w:rPr>
      </w:pPr>
      <w:r>
        <w:rPr>
          <w:b/>
          <w:sz w:val="72"/>
          <w:szCs w:val="72"/>
        </w:rPr>
        <w:t>Learning Journal</w:t>
      </w:r>
    </w:p>
    <w:p w:rsidR="00A603EC" w:rsidRDefault="00A603EC" w:rsidP="00A603EC">
      <w:pPr>
        <w:jc w:val="center"/>
        <w:rPr>
          <w:b/>
          <w:sz w:val="28"/>
          <w:szCs w:val="28"/>
        </w:rPr>
      </w:pPr>
    </w:p>
    <w:p w:rsidR="00A603EC" w:rsidRDefault="00A603EC" w:rsidP="00A603EC">
      <w:pPr>
        <w:rPr>
          <w:b/>
          <w:sz w:val="28"/>
          <w:szCs w:val="28"/>
        </w:rPr>
      </w:pPr>
      <w:r>
        <w:rPr>
          <w:b/>
          <w:sz w:val="28"/>
          <w:szCs w:val="28"/>
        </w:rPr>
        <w:t>Child's Name</w:t>
      </w:r>
    </w:p>
    <w:tbl>
      <w:tblPr>
        <w:tblW w:w="9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0"/>
      </w:tblGrid>
      <w:tr w:rsidR="00A603EC" w:rsidTr="00210CEA">
        <w:trPr>
          <w:trHeight w:val="421"/>
        </w:trPr>
        <w:tc>
          <w:tcPr>
            <w:tcW w:w="9310" w:type="dxa"/>
          </w:tcPr>
          <w:p w:rsidR="00A603EC" w:rsidRDefault="00A603EC" w:rsidP="00210CEA">
            <w:pPr>
              <w:rPr>
                <w:b/>
                <w:sz w:val="28"/>
                <w:szCs w:val="28"/>
              </w:rPr>
            </w:pPr>
          </w:p>
          <w:p w:rsidR="00A603EC" w:rsidRDefault="00A603EC" w:rsidP="00210CEA">
            <w:pPr>
              <w:rPr>
                <w:b/>
                <w:sz w:val="28"/>
                <w:szCs w:val="28"/>
              </w:rPr>
            </w:pPr>
          </w:p>
        </w:tc>
      </w:tr>
    </w:tbl>
    <w:p w:rsidR="00A603EC" w:rsidRDefault="00A603EC" w:rsidP="00A603EC">
      <w:pPr>
        <w:rPr>
          <w:b/>
          <w:sz w:val="28"/>
          <w:szCs w:val="28"/>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603EC" w:rsidTr="00210CEA">
        <w:tc>
          <w:tcPr>
            <w:tcW w:w="9016" w:type="dxa"/>
          </w:tcPr>
          <w:p w:rsidR="00A603EC" w:rsidRDefault="00A603EC" w:rsidP="00210CEA">
            <w:pPr>
              <w:rPr>
                <w:sz w:val="28"/>
                <w:szCs w:val="28"/>
              </w:rPr>
            </w:pPr>
          </w:p>
          <w:p w:rsidR="00A603EC" w:rsidRDefault="00A603EC" w:rsidP="00210CEA">
            <w:pPr>
              <w:jc w:val="center"/>
              <w:rPr>
                <w:sz w:val="28"/>
                <w:szCs w:val="28"/>
              </w:rPr>
            </w:pPr>
            <w:r>
              <w:rPr>
                <w:sz w:val="28"/>
                <w:szCs w:val="28"/>
              </w:rPr>
              <w:t>PHOTO</w:t>
            </w:r>
          </w:p>
          <w:p w:rsidR="00A603EC" w:rsidRDefault="00A603EC" w:rsidP="00210CEA">
            <w:pPr>
              <w:rPr>
                <w:b/>
                <w:sz w:val="28"/>
                <w:szCs w:val="28"/>
              </w:rPr>
            </w:pPr>
          </w:p>
          <w:p w:rsidR="00A603EC" w:rsidRDefault="00A603EC" w:rsidP="00210CEA">
            <w:pPr>
              <w:rPr>
                <w:b/>
                <w:sz w:val="28"/>
                <w:szCs w:val="28"/>
              </w:rPr>
            </w:pPr>
          </w:p>
          <w:p w:rsidR="00A603EC" w:rsidRDefault="00A603EC" w:rsidP="00210CEA">
            <w:pPr>
              <w:rPr>
                <w:b/>
                <w:sz w:val="28"/>
                <w:szCs w:val="28"/>
              </w:rPr>
            </w:pPr>
          </w:p>
          <w:p w:rsidR="00A603EC" w:rsidRDefault="00A603EC" w:rsidP="00210CEA">
            <w:pPr>
              <w:rPr>
                <w:b/>
                <w:sz w:val="28"/>
                <w:szCs w:val="28"/>
              </w:rPr>
            </w:pPr>
          </w:p>
          <w:p w:rsidR="00A603EC" w:rsidRDefault="00A603EC" w:rsidP="00210CEA">
            <w:pPr>
              <w:rPr>
                <w:b/>
                <w:sz w:val="28"/>
                <w:szCs w:val="28"/>
              </w:rPr>
            </w:pPr>
          </w:p>
          <w:p w:rsidR="00A603EC" w:rsidRDefault="00A603EC" w:rsidP="00210CEA">
            <w:pPr>
              <w:rPr>
                <w:b/>
                <w:sz w:val="28"/>
                <w:szCs w:val="28"/>
              </w:rPr>
            </w:pPr>
          </w:p>
          <w:p w:rsidR="00A603EC" w:rsidRDefault="00A603EC" w:rsidP="00210CEA">
            <w:pPr>
              <w:rPr>
                <w:b/>
                <w:sz w:val="28"/>
                <w:szCs w:val="28"/>
              </w:rPr>
            </w:pPr>
          </w:p>
          <w:p w:rsidR="00A603EC" w:rsidRDefault="00A603EC" w:rsidP="00210CEA">
            <w:pPr>
              <w:rPr>
                <w:b/>
                <w:sz w:val="28"/>
                <w:szCs w:val="28"/>
              </w:rPr>
            </w:pPr>
          </w:p>
          <w:p w:rsidR="00A603EC" w:rsidRDefault="00A603EC" w:rsidP="00210CEA">
            <w:pPr>
              <w:rPr>
                <w:b/>
                <w:sz w:val="28"/>
                <w:szCs w:val="28"/>
              </w:rPr>
            </w:pPr>
          </w:p>
          <w:p w:rsidR="00A603EC" w:rsidRDefault="00A603EC" w:rsidP="00210CEA">
            <w:pPr>
              <w:rPr>
                <w:b/>
                <w:sz w:val="28"/>
                <w:szCs w:val="28"/>
              </w:rPr>
            </w:pPr>
          </w:p>
          <w:p w:rsidR="00A603EC" w:rsidRDefault="00A603EC" w:rsidP="00210CEA">
            <w:pPr>
              <w:rPr>
                <w:b/>
                <w:sz w:val="28"/>
                <w:szCs w:val="28"/>
              </w:rPr>
            </w:pPr>
          </w:p>
          <w:p w:rsidR="00A603EC" w:rsidRDefault="00A603EC" w:rsidP="00210CEA">
            <w:pPr>
              <w:rPr>
                <w:b/>
                <w:sz w:val="28"/>
                <w:szCs w:val="28"/>
              </w:rPr>
            </w:pPr>
          </w:p>
          <w:p w:rsidR="00A603EC" w:rsidRDefault="00A603EC" w:rsidP="00210CEA">
            <w:pPr>
              <w:rPr>
                <w:b/>
                <w:sz w:val="28"/>
                <w:szCs w:val="28"/>
              </w:rPr>
            </w:pPr>
          </w:p>
        </w:tc>
      </w:tr>
    </w:tbl>
    <w:p w:rsidR="005B1455" w:rsidRDefault="005B1455" w:rsidP="00A603EC">
      <w:pPr>
        <w:rPr>
          <w:b/>
          <w:sz w:val="28"/>
          <w:szCs w:val="28"/>
        </w:rPr>
      </w:pPr>
    </w:p>
    <w:p w:rsidR="00A603EC" w:rsidRDefault="00A603EC" w:rsidP="00A603EC">
      <w:pPr>
        <w:rPr>
          <w:b/>
          <w:sz w:val="28"/>
          <w:szCs w:val="28"/>
        </w:rPr>
      </w:pPr>
      <w:bookmarkStart w:id="0" w:name="_GoBack"/>
      <w:bookmarkEnd w:id="0"/>
      <w:r>
        <w:rPr>
          <w:b/>
          <w:sz w:val="28"/>
          <w:szCs w:val="28"/>
        </w:rPr>
        <w:lastRenderedPageBreak/>
        <w:t>My Learning Journal</w:t>
      </w:r>
    </w:p>
    <w:p w:rsidR="00A603EC" w:rsidRDefault="00A603EC" w:rsidP="00A603EC">
      <w:pPr>
        <w:rPr>
          <w:b/>
          <w:sz w:val="28"/>
          <w:szCs w:val="28"/>
        </w:rPr>
      </w:pPr>
      <w:r>
        <w:rPr>
          <w:b/>
          <w:sz w:val="28"/>
          <w:szCs w:val="28"/>
        </w:rPr>
        <w:t>Information for parents and carers</w:t>
      </w:r>
    </w:p>
    <w:p w:rsidR="00A603EC" w:rsidRDefault="00A603EC" w:rsidP="00A603EC">
      <w:r>
        <w:t xml:space="preserve">Your child's Learning Journal celebrates his or her experiences. Over time it will tell a story about your child - his or her learning, friends, and the experiences he or she enjoys sharing with others. </w:t>
      </w:r>
    </w:p>
    <w:p w:rsidR="00A603EC" w:rsidRDefault="00A603EC" w:rsidP="00A603EC">
      <w:r>
        <w:t xml:space="preserve">Staff watch and notice each child at play because it helps us to understand and support their individual well-being and development. We really get to know the children as unique people with special skills, interests and ideas. The more we understand about your special child, the better we can support them in the way that is right for them. </w:t>
      </w:r>
    </w:p>
    <w:p w:rsidR="00A603EC" w:rsidRDefault="00A603EC" w:rsidP="00A603EC">
      <w:r>
        <w:t xml:space="preserve">The child's key person and family work together. We value parents and carers taking the Learning Journal home and sharing in their child's learning. We welcome you talking with your child about the Learning Journal, adding in family photographs or other things of significance for your child. You and your child can also take the Learning Journal to any other settings or important people to share or add to. </w:t>
      </w:r>
    </w:p>
    <w:p w:rsidR="00A603EC" w:rsidRDefault="00A603EC" w:rsidP="00A603EC">
      <w:r>
        <w:t xml:space="preserve">Please feel welcome to join us in watching out for and noting new things. So much happens so quickly! When you tell us about your child a clearer picture unfolds and together we can plan more effectively to help your child's learning and development. We can share pleasure and excitement in their learning. We will regularly look through the learning journal with your child to remind us of happy times, providing a starting point for talk about shared memories. When children are ready, they can also choose to put things that are important to them in their Learning Journal. </w:t>
      </w:r>
    </w:p>
    <w:p w:rsidR="00A603EC" w:rsidRDefault="00A603EC" w:rsidP="00A603EC">
      <w:pPr>
        <w:rPr>
          <w:b/>
        </w:rPr>
      </w:pPr>
      <w:r>
        <w:rPr>
          <w:b/>
        </w:rPr>
        <w:t xml:space="preserve">Though it is mainly kept here it belongs to you and your child. </w:t>
      </w:r>
    </w:p>
    <w:p w:rsidR="00A603EC" w:rsidRDefault="00A603EC" w:rsidP="00A603EC">
      <w:r>
        <w:t>The Learning Journal will include the following:</w:t>
      </w:r>
    </w:p>
    <w:p w:rsidR="00A603EC" w:rsidRDefault="00A603EC" w:rsidP="00A603EC">
      <w:r>
        <w:rPr>
          <w:b/>
        </w:rPr>
        <w:t>Photographs</w:t>
      </w:r>
      <w:r>
        <w:t xml:space="preserve">: These capture moments and sequences of your child's experiences, their interests and explorations. You can add some of your own from home. Sometimes, we will write down exactly what your child says about the photographs, so we know your child's point of view. This is also an accurate record of language development. </w:t>
      </w:r>
    </w:p>
    <w:p w:rsidR="00A603EC" w:rsidRDefault="00A603EC" w:rsidP="00A603EC">
      <w:r>
        <w:t xml:space="preserve">Pictures of important people and things at home will help your child to feel secure in making the link from home to nursery. Please feel free to add any photos to the Learning Journal. You could also write down the names of family members or friends pictured in the photos and we will then be able to talk with your child about things that matter to them. </w:t>
      </w:r>
    </w:p>
    <w:p w:rsidR="00A603EC" w:rsidRDefault="00A603EC" w:rsidP="00A603EC">
      <w:pPr>
        <w:numPr>
          <w:ilvl w:val="0"/>
          <w:numId w:val="1"/>
        </w:numPr>
        <w:pBdr>
          <w:top w:val="nil"/>
          <w:left w:val="nil"/>
          <w:bottom w:val="nil"/>
          <w:right w:val="nil"/>
          <w:between w:val="nil"/>
        </w:pBdr>
        <w:spacing w:after="0"/>
      </w:pPr>
      <w:r>
        <w:rPr>
          <w:b/>
          <w:color w:val="000000"/>
        </w:rPr>
        <w:t xml:space="preserve">Observations: </w:t>
      </w:r>
      <w:r>
        <w:rPr>
          <w:color w:val="000000"/>
        </w:rPr>
        <w:t xml:space="preserve">These are quick notes of significant moments we notice in your child's learning. </w:t>
      </w:r>
    </w:p>
    <w:p w:rsidR="00A603EC" w:rsidRDefault="00A603EC" w:rsidP="00A603EC">
      <w:pPr>
        <w:numPr>
          <w:ilvl w:val="0"/>
          <w:numId w:val="1"/>
        </w:numPr>
        <w:pBdr>
          <w:top w:val="nil"/>
          <w:left w:val="nil"/>
          <w:bottom w:val="nil"/>
          <w:right w:val="nil"/>
          <w:between w:val="nil"/>
        </w:pBdr>
        <w:spacing w:after="0"/>
      </w:pPr>
      <w:r>
        <w:rPr>
          <w:b/>
          <w:color w:val="000000"/>
        </w:rPr>
        <w:t>Your child's creations</w:t>
      </w:r>
      <w:r>
        <w:rPr>
          <w:color w:val="000000"/>
        </w:rPr>
        <w:t xml:space="preserve">- </w:t>
      </w:r>
      <w:proofErr w:type="gramStart"/>
      <w:r>
        <w:rPr>
          <w:color w:val="000000"/>
        </w:rPr>
        <w:t>these  could</w:t>
      </w:r>
      <w:proofErr w:type="gramEnd"/>
      <w:r>
        <w:rPr>
          <w:color w:val="000000"/>
        </w:rPr>
        <w:t xml:space="preserve"> be photos of models, photos of their role play. </w:t>
      </w:r>
      <w:proofErr w:type="gramStart"/>
      <w:r>
        <w:rPr>
          <w:color w:val="000000"/>
        </w:rPr>
        <w:t>mark</w:t>
      </w:r>
      <w:proofErr w:type="gramEnd"/>
      <w:r>
        <w:rPr>
          <w:color w:val="000000"/>
        </w:rPr>
        <w:t xml:space="preserve"> they have made, or art-making- with an observation to explain what your child did or said.</w:t>
      </w:r>
    </w:p>
    <w:p w:rsidR="00A603EC" w:rsidRDefault="00A603EC" w:rsidP="00A603EC">
      <w:pPr>
        <w:numPr>
          <w:ilvl w:val="0"/>
          <w:numId w:val="1"/>
        </w:numPr>
        <w:pBdr>
          <w:top w:val="nil"/>
          <w:left w:val="nil"/>
          <w:bottom w:val="nil"/>
          <w:right w:val="nil"/>
          <w:between w:val="nil"/>
        </w:pBdr>
      </w:pPr>
      <w:r>
        <w:rPr>
          <w:b/>
          <w:color w:val="000000"/>
        </w:rPr>
        <w:t>Learning stories or detailed observations-</w:t>
      </w:r>
      <w:r>
        <w:rPr>
          <w:color w:val="000000"/>
        </w:rPr>
        <w:t xml:space="preserve"> these detailed observations give snapshots of learning that the child has initiated themselves, and adults go on to think about the learning and how to respond specially to the child's way of thinking and doing things.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1"/>
        <w:gridCol w:w="2248"/>
        <w:gridCol w:w="2277"/>
      </w:tblGrid>
      <w:tr w:rsidR="00A603EC" w:rsidTr="00210CEA">
        <w:tc>
          <w:tcPr>
            <w:tcW w:w="9016" w:type="dxa"/>
            <w:gridSpan w:val="3"/>
          </w:tcPr>
          <w:p w:rsidR="00A603EC" w:rsidRDefault="00A603EC" w:rsidP="00210CEA">
            <w:pPr>
              <w:jc w:val="center"/>
              <w:rPr>
                <w:b/>
                <w:sz w:val="28"/>
                <w:szCs w:val="28"/>
              </w:rPr>
            </w:pPr>
            <w:r>
              <w:rPr>
                <w:b/>
                <w:sz w:val="28"/>
                <w:szCs w:val="28"/>
              </w:rPr>
              <w:lastRenderedPageBreak/>
              <w:t>INFORMATION FROM THE HOME/HOME VISITS/PARENTS</w:t>
            </w:r>
          </w:p>
        </w:tc>
      </w:tr>
      <w:tr w:rsidR="00A603EC" w:rsidTr="00210CEA">
        <w:tc>
          <w:tcPr>
            <w:tcW w:w="4491" w:type="dxa"/>
          </w:tcPr>
          <w:p w:rsidR="00A603EC" w:rsidRDefault="00A603EC" w:rsidP="00210CEA">
            <w:pPr>
              <w:rPr>
                <w:b/>
                <w:sz w:val="24"/>
                <w:szCs w:val="24"/>
              </w:rPr>
            </w:pPr>
            <w:r>
              <w:rPr>
                <w:b/>
                <w:sz w:val="24"/>
                <w:szCs w:val="24"/>
              </w:rPr>
              <w:t xml:space="preserve">Child's name: </w:t>
            </w:r>
          </w:p>
        </w:tc>
        <w:tc>
          <w:tcPr>
            <w:tcW w:w="4525" w:type="dxa"/>
            <w:gridSpan w:val="2"/>
          </w:tcPr>
          <w:p w:rsidR="00A603EC" w:rsidRDefault="00A603EC" w:rsidP="00210CEA">
            <w:pPr>
              <w:rPr>
                <w:b/>
                <w:sz w:val="24"/>
                <w:szCs w:val="24"/>
              </w:rPr>
            </w:pPr>
            <w:r>
              <w:rPr>
                <w:b/>
                <w:sz w:val="24"/>
                <w:szCs w:val="24"/>
              </w:rPr>
              <w:t>Date of birth:</w:t>
            </w:r>
          </w:p>
        </w:tc>
      </w:tr>
      <w:tr w:rsidR="00A603EC" w:rsidTr="00210CEA">
        <w:tc>
          <w:tcPr>
            <w:tcW w:w="4491" w:type="dxa"/>
          </w:tcPr>
          <w:p w:rsidR="00A603EC" w:rsidRDefault="00A603EC" w:rsidP="00210CEA">
            <w:pPr>
              <w:rPr>
                <w:b/>
                <w:sz w:val="24"/>
                <w:szCs w:val="24"/>
              </w:rPr>
            </w:pPr>
            <w:r>
              <w:rPr>
                <w:b/>
                <w:sz w:val="24"/>
                <w:szCs w:val="24"/>
              </w:rPr>
              <w:t>Position in family:</w:t>
            </w:r>
          </w:p>
        </w:tc>
        <w:tc>
          <w:tcPr>
            <w:tcW w:w="4525" w:type="dxa"/>
            <w:gridSpan w:val="2"/>
            <w:vMerge w:val="restart"/>
          </w:tcPr>
          <w:p w:rsidR="00A603EC" w:rsidRDefault="00A603EC" w:rsidP="00210CEA">
            <w:pPr>
              <w:rPr>
                <w:b/>
                <w:sz w:val="24"/>
                <w:szCs w:val="24"/>
              </w:rPr>
            </w:pPr>
            <w:r>
              <w:rPr>
                <w:b/>
                <w:sz w:val="24"/>
                <w:szCs w:val="24"/>
              </w:rPr>
              <w:t>Ethnic background:</w:t>
            </w:r>
          </w:p>
          <w:p w:rsidR="00A603EC" w:rsidRDefault="00A603EC" w:rsidP="00210CEA">
            <w:pPr>
              <w:rPr>
                <w:b/>
                <w:sz w:val="24"/>
                <w:szCs w:val="24"/>
              </w:rPr>
            </w:pPr>
          </w:p>
          <w:p w:rsidR="00A603EC" w:rsidRDefault="00A603EC" w:rsidP="00210CEA">
            <w:pPr>
              <w:rPr>
                <w:b/>
                <w:sz w:val="24"/>
                <w:szCs w:val="24"/>
              </w:rPr>
            </w:pPr>
            <w:r>
              <w:rPr>
                <w:b/>
                <w:sz w:val="24"/>
                <w:szCs w:val="24"/>
              </w:rPr>
              <w:t>Language spoke at home:</w:t>
            </w:r>
          </w:p>
          <w:p w:rsidR="00A603EC" w:rsidRDefault="00A603EC" w:rsidP="00210CEA">
            <w:pPr>
              <w:rPr>
                <w:b/>
                <w:sz w:val="24"/>
                <w:szCs w:val="24"/>
              </w:rPr>
            </w:pPr>
          </w:p>
          <w:p w:rsidR="00A603EC" w:rsidRDefault="00A603EC" w:rsidP="00210CEA">
            <w:pPr>
              <w:rPr>
                <w:b/>
                <w:sz w:val="24"/>
                <w:szCs w:val="24"/>
              </w:rPr>
            </w:pPr>
            <w:r>
              <w:rPr>
                <w:b/>
                <w:sz w:val="24"/>
                <w:szCs w:val="24"/>
              </w:rPr>
              <w:t>Child's first language:</w:t>
            </w:r>
          </w:p>
          <w:p w:rsidR="00A603EC" w:rsidRDefault="00A603EC" w:rsidP="00210CEA">
            <w:pPr>
              <w:rPr>
                <w:b/>
                <w:sz w:val="24"/>
                <w:szCs w:val="24"/>
              </w:rPr>
            </w:pPr>
          </w:p>
          <w:p w:rsidR="00A603EC" w:rsidRDefault="00A603EC" w:rsidP="00210CEA">
            <w:pPr>
              <w:rPr>
                <w:b/>
                <w:sz w:val="24"/>
                <w:szCs w:val="24"/>
              </w:rPr>
            </w:pPr>
            <w:r>
              <w:rPr>
                <w:b/>
                <w:sz w:val="24"/>
                <w:szCs w:val="24"/>
              </w:rPr>
              <w:t>Religion:</w:t>
            </w:r>
          </w:p>
          <w:p w:rsidR="00A603EC" w:rsidRDefault="00A603EC" w:rsidP="00210CEA">
            <w:pPr>
              <w:jc w:val="center"/>
              <w:rPr>
                <w:b/>
                <w:sz w:val="28"/>
                <w:szCs w:val="28"/>
              </w:rPr>
            </w:pPr>
          </w:p>
        </w:tc>
      </w:tr>
      <w:tr w:rsidR="00A603EC" w:rsidTr="00210CEA">
        <w:tc>
          <w:tcPr>
            <w:tcW w:w="4491" w:type="dxa"/>
          </w:tcPr>
          <w:p w:rsidR="00A603EC" w:rsidRDefault="00A603EC" w:rsidP="00210CEA">
            <w:pPr>
              <w:rPr>
                <w:b/>
                <w:sz w:val="24"/>
                <w:szCs w:val="24"/>
              </w:rPr>
            </w:pPr>
            <w:r>
              <w:rPr>
                <w:b/>
                <w:sz w:val="24"/>
                <w:szCs w:val="24"/>
              </w:rPr>
              <w:t>Looked after child (LAC)</w:t>
            </w:r>
          </w:p>
          <w:p w:rsidR="00A603EC" w:rsidRDefault="00A603EC" w:rsidP="00210CEA">
            <w:pPr>
              <w:rPr>
                <w:b/>
                <w:sz w:val="24"/>
                <w:szCs w:val="24"/>
              </w:rPr>
            </w:pPr>
          </w:p>
          <w:p w:rsidR="00A603EC" w:rsidRDefault="00A603EC" w:rsidP="00210CEA">
            <w:pPr>
              <w:rPr>
                <w:b/>
                <w:sz w:val="24"/>
                <w:szCs w:val="24"/>
              </w:rPr>
            </w:pPr>
            <w:r>
              <w:rPr>
                <w:b/>
                <w:sz w:val="24"/>
                <w:szCs w:val="24"/>
              </w:rPr>
              <w:t>Yes/No</w:t>
            </w:r>
          </w:p>
          <w:p w:rsidR="00A603EC" w:rsidRDefault="00A603EC" w:rsidP="00210CEA">
            <w:pPr>
              <w:rPr>
                <w:b/>
                <w:sz w:val="24"/>
                <w:szCs w:val="24"/>
              </w:rPr>
            </w:pPr>
            <w:r>
              <w:rPr>
                <w:b/>
                <w:sz w:val="24"/>
                <w:szCs w:val="24"/>
              </w:rPr>
              <w:t>Early Years Personal</w:t>
            </w:r>
          </w:p>
          <w:p w:rsidR="00A603EC" w:rsidRDefault="00A603EC" w:rsidP="00210CEA">
            <w:pPr>
              <w:rPr>
                <w:b/>
                <w:sz w:val="24"/>
                <w:szCs w:val="24"/>
              </w:rPr>
            </w:pPr>
          </w:p>
          <w:p w:rsidR="00A603EC" w:rsidRDefault="00A603EC" w:rsidP="00210CEA">
            <w:pPr>
              <w:rPr>
                <w:b/>
                <w:sz w:val="24"/>
                <w:szCs w:val="24"/>
              </w:rPr>
            </w:pPr>
            <w:r>
              <w:rPr>
                <w:b/>
                <w:sz w:val="24"/>
                <w:szCs w:val="24"/>
              </w:rPr>
              <w:t>Educational Plan (PEP)</w:t>
            </w:r>
          </w:p>
          <w:p w:rsidR="00A603EC" w:rsidRDefault="00A603EC" w:rsidP="00210CEA">
            <w:pPr>
              <w:rPr>
                <w:b/>
                <w:sz w:val="24"/>
                <w:szCs w:val="24"/>
              </w:rPr>
            </w:pPr>
          </w:p>
          <w:p w:rsidR="00A603EC" w:rsidRDefault="00A603EC" w:rsidP="00210CEA">
            <w:pPr>
              <w:rPr>
                <w:b/>
                <w:sz w:val="28"/>
                <w:szCs w:val="28"/>
              </w:rPr>
            </w:pPr>
            <w:r>
              <w:rPr>
                <w:b/>
                <w:sz w:val="24"/>
                <w:szCs w:val="24"/>
              </w:rPr>
              <w:t>Yes/NO</w:t>
            </w:r>
          </w:p>
        </w:tc>
        <w:tc>
          <w:tcPr>
            <w:tcW w:w="4525" w:type="dxa"/>
            <w:gridSpan w:val="2"/>
            <w:vMerge/>
          </w:tcPr>
          <w:p w:rsidR="00A603EC" w:rsidRDefault="00A603EC" w:rsidP="00210CEA">
            <w:pPr>
              <w:widowControl w:val="0"/>
              <w:pBdr>
                <w:top w:val="nil"/>
                <w:left w:val="nil"/>
                <w:bottom w:val="nil"/>
                <w:right w:val="nil"/>
                <w:between w:val="nil"/>
              </w:pBdr>
              <w:rPr>
                <w:b/>
                <w:sz w:val="28"/>
                <w:szCs w:val="28"/>
              </w:rPr>
            </w:pPr>
          </w:p>
        </w:tc>
      </w:tr>
      <w:tr w:rsidR="00A603EC" w:rsidTr="00210CEA">
        <w:tc>
          <w:tcPr>
            <w:tcW w:w="4491" w:type="dxa"/>
          </w:tcPr>
          <w:p w:rsidR="00A603EC" w:rsidRDefault="00A603EC" w:rsidP="00210CEA">
            <w:pPr>
              <w:rPr>
                <w:b/>
                <w:sz w:val="24"/>
                <w:szCs w:val="24"/>
              </w:rPr>
            </w:pPr>
            <w:r>
              <w:rPr>
                <w:b/>
                <w:sz w:val="24"/>
                <w:szCs w:val="24"/>
              </w:rPr>
              <w:t>Household entitled to free school meals?</w:t>
            </w:r>
          </w:p>
          <w:p w:rsidR="00A603EC" w:rsidRDefault="00A603EC" w:rsidP="00210CEA">
            <w:pPr>
              <w:rPr>
                <w:b/>
                <w:sz w:val="24"/>
                <w:szCs w:val="24"/>
              </w:rPr>
            </w:pPr>
          </w:p>
          <w:p w:rsidR="00A603EC" w:rsidRDefault="00A603EC" w:rsidP="00210CEA">
            <w:pPr>
              <w:rPr>
                <w:b/>
                <w:sz w:val="24"/>
                <w:szCs w:val="24"/>
              </w:rPr>
            </w:pPr>
            <w:r>
              <w:rPr>
                <w:b/>
                <w:sz w:val="24"/>
                <w:szCs w:val="24"/>
              </w:rPr>
              <w:t>Yes/No</w:t>
            </w:r>
          </w:p>
        </w:tc>
        <w:tc>
          <w:tcPr>
            <w:tcW w:w="4525" w:type="dxa"/>
            <w:gridSpan w:val="2"/>
          </w:tcPr>
          <w:p w:rsidR="00A603EC" w:rsidRDefault="00A603EC" w:rsidP="00210CEA">
            <w:pPr>
              <w:jc w:val="center"/>
              <w:rPr>
                <w:b/>
                <w:sz w:val="24"/>
                <w:szCs w:val="24"/>
              </w:rPr>
            </w:pPr>
            <w:r>
              <w:rPr>
                <w:b/>
                <w:sz w:val="24"/>
                <w:szCs w:val="24"/>
              </w:rPr>
              <w:t>Dietary requirements/food allergies:</w:t>
            </w:r>
          </w:p>
          <w:p w:rsidR="00A603EC" w:rsidRDefault="00A603EC" w:rsidP="00210CEA">
            <w:pPr>
              <w:jc w:val="center"/>
              <w:rPr>
                <w:b/>
                <w:sz w:val="24"/>
                <w:szCs w:val="24"/>
              </w:rPr>
            </w:pPr>
          </w:p>
          <w:p w:rsidR="00A603EC" w:rsidRDefault="00A603EC" w:rsidP="00210CEA">
            <w:pPr>
              <w:jc w:val="center"/>
              <w:rPr>
                <w:b/>
                <w:sz w:val="28"/>
                <w:szCs w:val="28"/>
              </w:rPr>
            </w:pPr>
          </w:p>
        </w:tc>
      </w:tr>
      <w:tr w:rsidR="00A603EC" w:rsidTr="00210CEA">
        <w:trPr>
          <w:trHeight w:val="663"/>
        </w:trPr>
        <w:tc>
          <w:tcPr>
            <w:tcW w:w="4491" w:type="dxa"/>
            <w:vMerge w:val="restart"/>
          </w:tcPr>
          <w:p w:rsidR="00A603EC" w:rsidRDefault="00A603EC" w:rsidP="00210CEA">
            <w:pPr>
              <w:rPr>
                <w:b/>
                <w:sz w:val="24"/>
                <w:szCs w:val="24"/>
              </w:rPr>
            </w:pPr>
            <w:r>
              <w:rPr>
                <w:b/>
                <w:sz w:val="24"/>
                <w:szCs w:val="24"/>
              </w:rPr>
              <w:t>Who will generally</w:t>
            </w:r>
          </w:p>
          <w:p w:rsidR="00A603EC" w:rsidRDefault="00A603EC" w:rsidP="00210CEA">
            <w:pPr>
              <w:rPr>
                <w:b/>
                <w:sz w:val="24"/>
                <w:szCs w:val="24"/>
              </w:rPr>
            </w:pPr>
            <w:r>
              <w:rPr>
                <w:b/>
                <w:sz w:val="24"/>
                <w:szCs w:val="24"/>
              </w:rPr>
              <w:t>Bring/collect your child?</w:t>
            </w:r>
          </w:p>
          <w:p w:rsidR="00A603EC" w:rsidRDefault="00A603EC" w:rsidP="00210CEA">
            <w:pPr>
              <w:rPr>
                <w:b/>
                <w:sz w:val="24"/>
                <w:szCs w:val="24"/>
              </w:rPr>
            </w:pPr>
          </w:p>
          <w:p w:rsidR="00A603EC" w:rsidRDefault="00A603EC" w:rsidP="00210CEA">
            <w:pPr>
              <w:rPr>
                <w:b/>
                <w:sz w:val="24"/>
                <w:szCs w:val="24"/>
              </w:rPr>
            </w:pPr>
          </w:p>
          <w:p w:rsidR="00A603EC" w:rsidRDefault="00A603EC" w:rsidP="00210CEA">
            <w:pPr>
              <w:rPr>
                <w:b/>
                <w:sz w:val="24"/>
                <w:szCs w:val="24"/>
              </w:rPr>
            </w:pPr>
          </w:p>
          <w:p w:rsidR="00A603EC" w:rsidRDefault="00A603EC" w:rsidP="00210CEA">
            <w:pPr>
              <w:rPr>
                <w:b/>
                <w:sz w:val="24"/>
                <w:szCs w:val="24"/>
              </w:rPr>
            </w:pPr>
            <w:r>
              <w:rPr>
                <w:b/>
                <w:sz w:val="24"/>
                <w:szCs w:val="24"/>
              </w:rPr>
              <w:t xml:space="preserve">Other adults permitted to </w:t>
            </w:r>
          </w:p>
          <w:p w:rsidR="00A603EC" w:rsidRDefault="00A603EC" w:rsidP="00210CEA">
            <w:pPr>
              <w:rPr>
                <w:b/>
                <w:sz w:val="24"/>
                <w:szCs w:val="24"/>
              </w:rPr>
            </w:pPr>
            <w:r>
              <w:rPr>
                <w:b/>
                <w:sz w:val="24"/>
                <w:szCs w:val="24"/>
              </w:rPr>
              <w:t>collect my child:</w:t>
            </w:r>
          </w:p>
          <w:p w:rsidR="00A603EC" w:rsidRDefault="00A603EC" w:rsidP="00210CEA">
            <w:pPr>
              <w:rPr>
                <w:b/>
                <w:sz w:val="24"/>
                <w:szCs w:val="24"/>
              </w:rPr>
            </w:pPr>
          </w:p>
          <w:p w:rsidR="00A603EC" w:rsidRDefault="00A603EC" w:rsidP="00210CEA">
            <w:pPr>
              <w:rPr>
                <w:b/>
                <w:sz w:val="24"/>
                <w:szCs w:val="24"/>
              </w:rPr>
            </w:pPr>
          </w:p>
          <w:p w:rsidR="00A603EC" w:rsidRDefault="00A603EC" w:rsidP="00210CEA">
            <w:pPr>
              <w:rPr>
                <w:b/>
                <w:sz w:val="24"/>
                <w:szCs w:val="24"/>
              </w:rPr>
            </w:pPr>
          </w:p>
        </w:tc>
        <w:tc>
          <w:tcPr>
            <w:tcW w:w="2248" w:type="dxa"/>
          </w:tcPr>
          <w:p w:rsidR="00A603EC" w:rsidRDefault="00A603EC" w:rsidP="00210CEA">
            <w:pPr>
              <w:rPr>
                <w:b/>
                <w:sz w:val="24"/>
                <w:szCs w:val="24"/>
              </w:rPr>
            </w:pPr>
            <w:r>
              <w:rPr>
                <w:b/>
                <w:sz w:val="24"/>
                <w:szCs w:val="24"/>
              </w:rPr>
              <w:t>Name:</w:t>
            </w:r>
          </w:p>
        </w:tc>
        <w:tc>
          <w:tcPr>
            <w:tcW w:w="2277" w:type="dxa"/>
          </w:tcPr>
          <w:p w:rsidR="00A603EC" w:rsidRDefault="00A603EC" w:rsidP="00210CEA">
            <w:pPr>
              <w:rPr>
                <w:b/>
                <w:sz w:val="24"/>
                <w:szCs w:val="24"/>
              </w:rPr>
            </w:pPr>
            <w:r>
              <w:rPr>
                <w:b/>
                <w:sz w:val="24"/>
                <w:szCs w:val="24"/>
              </w:rPr>
              <w:t>Relationship:</w:t>
            </w:r>
          </w:p>
        </w:tc>
      </w:tr>
      <w:tr w:rsidR="00A603EC" w:rsidTr="00210CEA">
        <w:trPr>
          <w:trHeight w:val="663"/>
        </w:trPr>
        <w:tc>
          <w:tcPr>
            <w:tcW w:w="4491" w:type="dxa"/>
            <w:vMerge/>
          </w:tcPr>
          <w:p w:rsidR="00A603EC" w:rsidRDefault="00A603EC" w:rsidP="00210CEA">
            <w:pPr>
              <w:widowControl w:val="0"/>
              <w:pBdr>
                <w:top w:val="nil"/>
                <w:left w:val="nil"/>
                <w:bottom w:val="nil"/>
                <w:right w:val="nil"/>
                <w:between w:val="nil"/>
              </w:pBdr>
              <w:rPr>
                <w:b/>
                <w:sz w:val="24"/>
                <w:szCs w:val="24"/>
              </w:rPr>
            </w:pPr>
          </w:p>
        </w:tc>
        <w:tc>
          <w:tcPr>
            <w:tcW w:w="2248" w:type="dxa"/>
          </w:tcPr>
          <w:p w:rsidR="00A603EC" w:rsidRDefault="00A603EC" w:rsidP="00210CEA">
            <w:pPr>
              <w:rPr>
                <w:b/>
                <w:sz w:val="24"/>
                <w:szCs w:val="24"/>
              </w:rPr>
            </w:pPr>
          </w:p>
        </w:tc>
        <w:tc>
          <w:tcPr>
            <w:tcW w:w="2277" w:type="dxa"/>
          </w:tcPr>
          <w:p w:rsidR="00A603EC" w:rsidRDefault="00A603EC" w:rsidP="00210CEA">
            <w:pPr>
              <w:rPr>
                <w:b/>
                <w:sz w:val="24"/>
                <w:szCs w:val="24"/>
              </w:rPr>
            </w:pPr>
          </w:p>
        </w:tc>
      </w:tr>
      <w:tr w:rsidR="00A603EC" w:rsidTr="00210CEA">
        <w:trPr>
          <w:trHeight w:val="662"/>
        </w:trPr>
        <w:tc>
          <w:tcPr>
            <w:tcW w:w="4491" w:type="dxa"/>
            <w:vMerge/>
          </w:tcPr>
          <w:p w:rsidR="00A603EC" w:rsidRDefault="00A603EC" w:rsidP="00210CEA">
            <w:pPr>
              <w:widowControl w:val="0"/>
              <w:pBdr>
                <w:top w:val="nil"/>
                <w:left w:val="nil"/>
                <w:bottom w:val="nil"/>
                <w:right w:val="nil"/>
                <w:between w:val="nil"/>
              </w:pBdr>
              <w:rPr>
                <w:b/>
                <w:sz w:val="24"/>
                <w:szCs w:val="24"/>
              </w:rPr>
            </w:pPr>
          </w:p>
        </w:tc>
        <w:tc>
          <w:tcPr>
            <w:tcW w:w="2248" w:type="dxa"/>
          </w:tcPr>
          <w:p w:rsidR="00A603EC" w:rsidRDefault="00A603EC" w:rsidP="00210CEA">
            <w:pPr>
              <w:rPr>
                <w:b/>
                <w:sz w:val="24"/>
                <w:szCs w:val="24"/>
              </w:rPr>
            </w:pPr>
          </w:p>
        </w:tc>
        <w:tc>
          <w:tcPr>
            <w:tcW w:w="2277" w:type="dxa"/>
          </w:tcPr>
          <w:p w:rsidR="00A603EC" w:rsidRDefault="00A603EC" w:rsidP="00210CEA">
            <w:pPr>
              <w:rPr>
                <w:b/>
                <w:sz w:val="24"/>
                <w:szCs w:val="24"/>
              </w:rPr>
            </w:pPr>
          </w:p>
        </w:tc>
      </w:tr>
      <w:tr w:rsidR="00A603EC" w:rsidTr="00210CEA">
        <w:trPr>
          <w:trHeight w:val="662"/>
        </w:trPr>
        <w:tc>
          <w:tcPr>
            <w:tcW w:w="4491" w:type="dxa"/>
            <w:vMerge/>
          </w:tcPr>
          <w:p w:rsidR="00A603EC" w:rsidRDefault="00A603EC" w:rsidP="00210CEA">
            <w:pPr>
              <w:widowControl w:val="0"/>
              <w:pBdr>
                <w:top w:val="nil"/>
                <w:left w:val="nil"/>
                <w:bottom w:val="nil"/>
                <w:right w:val="nil"/>
                <w:between w:val="nil"/>
              </w:pBdr>
              <w:rPr>
                <w:b/>
                <w:sz w:val="24"/>
                <w:szCs w:val="24"/>
              </w:rPr>
            </w:pPr>
          </w:p>
        </w:tc>
        <w:tc>
          <w:tcPr>
            <w:tcW w:w="2248" w:type="dxa"/>
          </w:tcPr>
          <w:p w:rsidR="00A603EC" w:rsidRDefault="00A603EC" w:rsidP="00210CEA">
            <w:pPr>
              <w:rPr>
                <w:b/>
                <w:sz w:val="24"/>
                <w:szCs w:val="24"/>
              </w:rPr>
            </w:pPr>
          </w:p>
        </w:tc>
        <w:tc>
          <w:tcPr>
            <w:tcW w:w="2277" w:type="dxa"/>
          </w:tcPr>
          <w:p w:rsidR="00A603EC" w:rsidRDefault="00A603EC" w:rsidP="00210CEA">
            <w:pPr>
              <w:rPr>
                <w:b/>
                <w:sz w:val="24"/>
                <w:szCs w:val="24"/>
              </w:rPr>
            </w:pPr>
          </w:p>
        </w:tc>
      </w:tr>
      <w:tr w:rsidR="00A603EC" w:rsidTr="00210CEA">
        <w:trPr>
          <w:trHeight w:val="674"/>
        </w:trPr>
        <w:tc>
          <w:tcPr>
            <w:tcW w:w="4491" w:type="dxa"/>
            <w:vMerge/>
          </w:tcPr>
          <w:p w:rsidR="00A603EC" w:rsidRDefault="00A603EC" w:rsidP="00210CEA">
            <w:pPr>
              <w:widowControl w:val="0"/>
              <w:pBdr>
                <w:top w:val="nil"/>
                <w:left w:val="nil"/>
                <w:bottom w:val="nil"/>
                <w:right w:val="nil"/>
                <w:between w:val="nil"/>
              </w:pBdr>
              <w:rPr>
                <w:b/>
                <w:sz w:val="24"/>
                <w:szCs w:val="24"/>
              </w:rPr>
            </w:pPr>
          </w:p>
        </w:tc>
        <w:tc>
          <w:tcPr>
            <w:tcW w:w="2248" w:type="dxa"/>
          </w:tcPr>
          <w:p w:rsidR="00A603EC" w:rsidRDefault="00A603EC" w:rsidP="00210CEA">
            <w:pPr>
              <w:rPr>
                <w:b/>
                <w:sz w:val="24"/>
                <w:szCs w:val="24"/>
              </w:rPr>
            </w:pPr>
          </w:p>
        </w:tc>
        <w:tc>
          <w:tcPr>
            <w:tcW w:w="2277" w:type="dxa"/>
          </w:tcPr>
          <w:p w:rsidR="00A603EC" w:rsidRDefault="00A603EC" w:rsidP="00210CEA">
            <w:pPr>
              <w:rPr>
                <w:b/>
                <w:sz w:val="24"/>
                <w:szCs w:val="24"/>
              </w:rPr>
            </w:pPr>
          </w:p>
        </w:tc>
      </w:tr>
      <w:tr w:rsidR="00A603EC" w:rsidTr="00210CEA">
        <w:tc>
          <w:tcPr>
            <w:tcW w:w="9016" w:type="dxa"/>
            <w:gridSpan w:val="3"/>
          </w:tcPr>
          <w:p w:rsidR="00A603EC" w:rsidRDefault="00A603EC" w:rsidP="00210CEA">
            <w:pPr>
              <w:rPr>
                <w:sz w:val="24"/>
                <w:szCs w:val="24"/>
              </w:rPr>
            </w:pPr>
            <w:r>
              <w:rPr>
                <w:sz w:val="24"/>
                <w:szCs w:val="24"/>
              </w:rPr>
              <w:t>Does your child have any medical conditions or other specific requirements that the setting should be made aware of?</w:t>
            </w:r>
          </w:p>
          <w:p w:rsidR="00A603EC" w:rsidRDefault="00A603EC" w:rsidP="00210CEA">
            <w:pPr>
              <w:rPr>
                <w:sz w:val="24"/>
                <w:szCs w:val="24"/>
              </w:rPr>
            </w:pPr>
          </w:p>
          <w:p w:rsidR="00A603EC" w:rsidRDefault="00A603EC" w:rsidP="00210CEA">
            <w:pPr>
              <w:rPr>
                <w:sz w:val="24"/>
                <w:szCs w:val="24"/>
              </w:rPr>
            </w:pPr>
          </w:p>
        </w:tc>
      </w:tr>
      <w:tr w:rsidR="00A603EC" w:rsidTr="00210CEA">
        <w:tc>
          <w:tcPr>
            <w:tcW w:w="9016" w:type="dxa"/>
            <w:gridSpan w:val="3"/>
          </w:tcPr>
          <w:p w:rsidR="00A603EC" w:rsidRDefault="00A603EC" w:rsidP="00210CEA">
            <w:pPr>
              <w:rPr>
                <w:sz w:val="24"/>
                <w:szCs w:val="24"/>
              </w:rPr>
            </w:pPr>
            <w:r>
              <w:rPr>
                <w:sz w:val="24"/>
                <w:szCs w:val="24"/>
              </w:rPr>
              <w:lastRenderedPageBreak/>
              <w:t xml:space="preserve">Does your child receive support from outside agencies (Portage, speech and Language Therapy Service, </w:t>
            </w:r>
            <w:proofErr w:type="spellStart"/>
            <w:r>
              <w:rPr>
                <w:sz w:val="24"/>
                <w:szCs w:val="24"/>
              </w:rPr>
              <w:t>etc</w:t>
            </w:r>
            <w:proofErr w:type="spellEnd"/>
            <w:r>
              <w:rPr>
                <w:sz w:val="24"/>
                <w:szCs w:val="24"/>
              </w:rPr>
              <w:t>)?</w:t>
            </w:r>
          </w:p>
          <w:p w:rsidR="00A603EC" w:rsidRDefault="00A603EC" w:rsidP="00210CEA">
            <w:pPr>
              <w:rPr>
                <w:sz w:val="24"/>
                <w:szCs w:val="24"/>
              </w:rPr>
            </w:pPr>
          </w:p>
          <w:p w:rsidR="00A603EC" w:rsidRDefault="00A603EC" w:rsidP="00210CEA">
            <w:pPr>
              <w:rPr>
                <w:sz w:val="24"/>
                <w:szCs w:val="24"/>
              </w:rPr>
            </w:pPr>
          </w:p>
        </w:tc>
      </w:tr>
      <w:tr w:rsidR="00A603EC" w:rsidTr="00210CEA">
        <w:tc>
          <w:tcPr>
            <w:tcW w:w="9016" w:type="dxa"/>
            <w:gridSpan w:val="3"/>
          </w:tcPr>
          <w:p w:rsidR="00A603EC" w:rsidRDefault="00A603EC" w:rsidP="00210CEA">
            <w:pPr>
              <w:rPr>
                <w:sz w:val="24"/>
                <w:szCs w:val="24"/>
              </w:rPr>
            </w:pPr>
            <w:r>
              <w:rPr>
                <w:sz w:val="24"/>
                <w:szCs w:val="24"/>
              </w:rPr>
              <w:t>Circle as appropriate:</w:t>
            </w:r>
          </w:p>
          <w:p w:rsidR="00A603EC" w:rsidRDefault="00A603EC" w:rsidP="00210CEA">
            <w:pPr>
              <w:rPr>
                <w:sz w:val="24"/>
                <w:szCs w:val="24"/>
              </w:rPr>
            </w:pPr>
          </w:p>
          <w:p w:rsidR="00A603EC" w:rsidRDefault="00A603EC" w:rsidP="00210CEA">
            <w:pPr>
              <w:rPr>
                <w:sz w:val="24"/>
                <w:szCs w:val="24"/>
              </w:rPr>
            </w:pPr>
            <w:r>
              <w:rPr>
                <w:sz w:val="24"/>
                <w:szCs w:val="24"/>
              </w:rPr>
              <w:t xml:space="preserve">Special Educational Needs (SEN) Code of Practice: Early Years Action/Early Years </w:t>
            </w:r>
          </w:p>
          <w:p w:rsidR="00A603EC" w:rsidRDefault="00A603EC" w:rsidP="00210CEA">
            <w:pPr>
              <w:rPr>
                <w:sz w:val="24"/>
                <w:szCs w:val="24"/>
              </w:rPr>
            </w:pPr>
            <w:r>
              <w:rPr>
                <w:sz w:val="24"/>
                <w:szCs w:val="24"/>
              </w:rPr>
              <w:t>Action (Plus/Statutory Assessment/Statement</w:t>
            </w:r>
          </w:p>
          <w:p w:rsidR="00A603EC" w:rsidRDefault="00A603EC" w:rsidP="00210CEA">
            <w:pPr>
              <w:rPr>
                <w:sz w:val="24"/>
                <w:szCs w:val="24"/>
              </w:rPr>
            </w:pPr>
            <w:r>
              <w:rPr>
                <w:sz w:val="24"/>
                <w:szCs w:val="24"/>
              </w:rPr>
              <w:t>First Visiting Team involvement</w:t>
            </w:r>
          </w:p>
          <w:p w:rsidR="00A603EC" w:rsidRDefault="00A603EC" w:rsidP="00210CEA">
            <w:pPr>
              <w:rPr>
                <w:sz w:val="24"/>
                <w:szCs w:val="24"/>
              </w:rPr>
            </w:pPr>
            <w:r>
              <w:rPr>
                <w:sz w:val="24"/>
                <w:szCs w:val="24"/>
              </w:rPr>
              <w:t>Comment Assessment Framework (CAF)</w:t>
            </w:r>
          </w:p>
        </w:tc>
      </w:tr>
      <w:tr w:rsidR="00A603EC" w:rsidTr="00210CEA">
        <w:trPr>
          <w:trHeight w:val="181"/>
        </w:trPr>
        <w:tc>
          <w:tcPr>
            <w:tcW w:w="4491" w:type="dxa"/>
          </w:tcPr>
          <w:p w:rsidR="00A603EC" w:rsidRDefault="00A603EC" w:rsidP="00210CEA">
            <w:pPr>
              <w:rPr>
                <w:sz w:val="24"/>
                <w:szCs w:val="24"/>
              </w:rPr>
            </w:pPr>
            <w:r>
              <w:rPr>
                <w:sz w:val="24"/>
                <w:szCs w:val="24"/>
              </w:rPr>
              <w:t>Parent/carers' signature:</w:t>
            </w:r>
          </w:p>
        </w:tc>
        <w:tc>
          <w:tcPr>
            <w:tcW w:w="4525" w:type="dxa"/>
            <w:gridSpan w:val="2"/>
          </w:tcPr>
          <w:p w:rsidR="00A603EC" w:rsidRDefault="00A603EC" w:rsidP="00210CEA">
            <w:pPr>
              <w:rPr>
                <w:sz w:val="24"/>
                <w:szCs w:val="24"/>
              </w:rPr>
            </w:pPr>
            <w:r>
              <w:rPr>
                <w:sz w:val="24"/>
                <w:szCs w:val="24"/>
              </w:rPr>
              <w:t>Date:</w:t>
            </w:r>
          </w:p>
        </w:tc>
      </w:tr>
      <w:tr w:rsidR="00A603EC" w:rsidTr="00210CEA">
        <w:trPr>
          <w:trHeight w:val="181"/>
        </w:trPr>
        <w:tc>
          <w:tcPr>
            <w:tcW w:w="4491" w:type="dxa"/>
          </w:tcPr>
          <w:p w:rsidR="00A603EC" w:rsidRDefault="00A603EC" w:rsidP="00210CEA">
            <w:pPr>
              <w:rPr>
                <w:sz w:val="24"/>
                <w:szCs w:val="24"/>
              </w:rPr>
            </w:pPr>
          </w:p>
        </w:tc>
        <w:tc>
          <w:tcPr>
            <w:tcW w:w="4525" w:type="dxa"/>
            <w:gridSpan w:val="2"/>
          </w:tcPr>
          <w:p w:rsidR="00A603EC" w:rsidRDefault="00A603EC" w:rsidP="00210CEA">
            <w:pPr>
              <w:rPr>
                <w:sz w:val="24"/>
                <w:szCs w:val="24"/>
              </w:rPr>
            </w:pPr>
          </w:p>
        </w:tc>
      </w:tr>
      <w:tr w:rsidR="00A603EC" w:rsidTr="00210CEA">
        <w:trPr>
          <w:trHeight w:val="181"/>
        </w:trPr>
        <w:tc>
          <w:tcPr>
            <w:tcW w:w="4491" w:type="dxa"/>
          </w:tcPr>
          <w:p w:rsidR="00A603EC" w:rsidRDefault="00A603EC" w:rsidP="00210CEA">
            <w:pPr>
              <w:rPr>
                <w:sz w:val="24"/>
                <w:szCs w:val="24"/>
              </w:rPr>
            </w:pPr>
          </w:p>
        </w:tc>
        <w:tc>
          <w:tcPr>
            <w:tcW w:w="4525" w:type="dxa"/>
            <w:gridSpan w:val="2"/>
          </w:tcPr>
          <w:p w:rsidR="00A603EC" w:rsidRDefault="00A603EC" w:rsidP="00210CEA">
            <w:pPr>
              <w:rPr>
                <w:sz w:val="24"/>
                <w:szCs w:val="24"/>
              </w:rPr>
            </w:pPr>
          </w:p>
        </w:tc>
      </w:tr>
    </w:tbl>
    <w:p w:rsidR="00A603EC" w:rsidRDefault="00A603EC" w:rsidP="00A603EC">
      <w:pPr>
        <w:rPr>
          <w:sz w:val="24"/>
          <w:szCs w:val="24"/>
        </w:rPr>
      </w:pPr>
    </w:p>
    <w:p w:rsidR="00A603EC" w:rsidRDefault="00A603EC" w:rsidP="00A603EC"/>
    <w:p w:rsidR="00A603EC" w:rsidRDefault="00A603EC" w:rsidP="00A603EC"/>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603EC" w:rsidTr="00210CEA">
        <w:tc>
          <w:tcPr>
            <w:tcW w:w="9016" w:type="dxa"/>
          </w:tcPr>
          <w:p w:rsidR="00A603EC" w:rsidRDefault="00A603EC" w:rsidP="00210CEA">
            <w:pPr>
              <w:rPr>
                <w:b/>
                <w:sz w:val="28"/>
                <w:szCs w:val="28"/>
              </w:rPr>
            </w:pPr>
            <w:r>
              <w:rPr>
                <w:b/>
                <w:sz w:val="28"/>
                <w:szCs w:val="28"/>
              </w:rPr>
              <w:t>ALL ABOUT ME</w:t>
            </w:r>
          </w:p>
          <w:p w:rsidR="00A603EC" w:rsidRDefault="00A603EC" w:rsidP="00210CEA">
            <w:pPr>
              <w:rPr>
                <w:b/>
                <w:sz w:val="28"/>
                <w:szCs w:val="28"/>
              </w:rPr>
            </w:pPr>
          </w:p>
        </w:tc>
      </w:tr>
      <w:tr w:rsidR="00A603EC" w:rsidTr="00210CEA">
        <w:tc>
          <w:tcPr>
            <w:tcW w:w="9016" w:type="dxa"/>
          </w:tcPr>
          <w:p w:rsidR="00A603EC" w:rsidRDefault="00A603EC" w:rsidP="00210CEA">
            <w:pPr>
              <w:rPr>
                <w:b/>
                <w:sz w:val="28"/>
                <w:szCs w:val="28"/>
              </w:rPr>
            </w:pPr>
            <w:r>
              <w:rPr>
                <w:b/>
                <w:sz w:val="28"/>
                <w:szCs w:val="28"/>
              </w:rPr>
              <w:t>My routines are:</w:t>
            </w:r>
          </w:p>
        </w:tc>
      </w:tr>
      <w:tr w:rsidR="00A603EC" w:rsidTr="00210CEA">
        <w:tc>
          <w:tcPr>
            <w:tcW w:w="9016" w:type="dxa"/>
          </w:tcPr>
          <w:p w:rsidR="00A603EC" w:rsidRDefault="00A603EC" w:rsidP="00210CEA">
            <w:r>
              <w:t>(This might include eating and sleeping routines, the kind of cup I use, my toileting habits, my routines, and who will usually bring and collect me.)</w:t>
            </w:r>
          </w:p>
          <w:p w:rsidR="00A603EC" w:rsidRDefault="00A603EC" w:rsidP="00210CEA">
            <w:pPr>
              <w:rPr>
                <w:b/>
                <w:sz w:val="28"/>
                <w:szCs w:val="28"/>
              </w:rPr>
            </w:pPr>
          </w:p>
          <w:p w:rsidR="00A603EC" w:rsidRDefault="00A603EC" w:rsidP="00210CEA">
            <w:pPr>
              <w:rPr>
                <w:b/>
                <w:sz w:val="28"/>
                <w:szCs w:val="28"/>
              </w:rPr>
            </w:pPr>
          </w:p>
          <w:p w:rsidR="00A603EC" w:rsidRDefault="00A603EC" w:rsidP="00210CEA">
            <w:pPr>
              <w:rPr>
                <w:b/>
                <w:sz w:val="28"/>
                <w:szCs w:val="28"/>
              </w:rPr>
            </w:pPr>
          </w:p>
          <w:p w:rsidR="00A603EC" w:rsidRDefault="00A603EC" w:rsidP="00210CEA">
            <w:pPr>
              <w:rPr>
                <w:b/>
                <w:sz w:val="28"/>
                <w:szCs w:val="28"/>
              </w:rPr>
            </w:pPr>
          </w:p>
          <w:p w:rsidR="00A603EC" w:rsidRDefault="00A603EC" w:rsidP="00210CEA">
            <w:pPr>
              <w:rPr>
                <w:b/>
                <w:sz w:val="28"/>
                <w:szCs w:val="28"/>
              </w:rPr>
            </w:pPr>
          </w:p>
        </w:tc>
      </w:tr>
    </w:tbl>
    <w:p w:rsidR="00A603EC" w:rsidRDefault="00A603EC" w:rsidP="00A603EC">
      <w:pPr>
        <w:rPr>
          <w:b/>
          <w:sz w:val="28"/>
          <w:szCs w:val="28"/>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603EC" w:rsidTr="00210CEA">
        <w:tc>
          <w:tcPr>
            <w:tcW w:w="9016" w:type="dxa"/>
          </w:tcPr>
          <w:p w:rsidR="00A603EC" w:rsidRDefault="00A603EC" w:rsidP="00210CEA">
            <w:pPr>
              <w:rPr>
                <w:b/>
                <w:sz w:val="28"/>
                <w:szCs w:val="28"/>
              </w:rPr>
            </w:pPr>
            <w:r>
              <w:rPr>
                <w:b/>
                <w:sz w:val="28"/>
                <w:szCs w:val="28"/>
              </w:rPr>
              <w:t>How I communicate</w:t>
            </w:r>
          </w:p>
        </w:tc>
      </w:tr>
      <w:tr w:rsidR="00A603EC" w:rsidTr="00210CEA">
        <w:tc>
          <w:tcPr>
            <w:tcW w:w="9016" w:type="dxa"/>
          </w:tcPr>
          <w:p w:rsidR="00A603EC" w:rsidRDefault="00A603EC" w:rsidP="00210CEA">
            <w:r>
              <w:t>(This might include special words or gestures, home language and any other types of communication I use.)</w:t>
            </w:r>
          </w:p>
          <w:p w:rsidR="00A603EC" w:rsidRDefault="00A603EC" w:rsidP="00210CEA"/>
          <w:p w:rsidR="00A603EC" w:rsidRDefault="00A603EC" w:rsidP="00210CEA"/>
          <w:p w:rsidR="00A603EC" w:rsidRDefault="00A603EC" w:rsidP="00210CEA"/>
          <w:p w:rsidR="00A603EC" w:rsidRDefault="00A603EC" w:rsidP="00210CEA"/>
          <w:p w:rsidR="00A603EC" w:rsidRDefault="00A603EC" w:rsidP="00210CEA"/>
          <w:p w:rsidR="00A603EC" w:rsidRDefault="00A603EC" w:rsidP="00210CEA"/>
          <w:p w:rsidR="00A603EC" w:rsidRDefault="00A603EC" w:rsidP="00210CEA"/>
        </w:tc>
      </w:tr>
    </w:tbl>
    <w:p w:rsidR="00A603EC" w:rsidRDefault="00A603EC" w:rsidP="00A603EC"/>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603EC" w:rsidTr="00210CEA">
        <w:tc>
          <w:tcPr>
            <w:tcW w:w="9016" w:type="dxa"/>
          </w:tcPr>
          <w:p w:rsidR="00A603EC" w:rsidRDefault="00A603EC" w:rsidP="00210CEA">
            <w:pPr>
              <w:rPr>
                <w:sz w:val="36"/>
                <w:szCs w:val="36"/>
              </w:rPr>
            </w:pPr>
            <w:r>
              <w:rPr>
                <w:sz w:val="36"/>
                <w:szCs w:val="36"/>
              </w:rPr>
              <w:t>My feelings</w:t>
            </w:r>
          </w:p>
        </w:tc>
      </w:tr>
      <w:tr w:rsidR="00A603EC" w:rsidTr="00210CEA">
        <w:tc>
          <w:tcPr>
            <w:tcW w:w="9016" w:type="dxa"/>
          </w:tcPr>
          <w:p w:rsidR="00A603EC" w:rsidRDefault="00A603EC" w:rsidP="00210CEA">
            <w:r>
              <w:t xml:space="preserve">(This might include what makes me happy, sad, angry or scared and how </w:t>
            </w:r>
            <w:proofErr w:type="spellStart"/>
            <w:r>
              <w:t>i</w:t>
            </w:r>
            <w:proofErr w:type="spellEnd"/>
            <w:r>
              <w:t xml:space="preserve"> show these feelings).</w:t>
            </w:r>
          </w:p>
          <w:p w:rsidR="00A603EC" w:rsidRDefault="00A603EC" w:rsidP="00210CEA"/>
          <w:p w:rsidR="00A603EC" w:rsidRDefault="00A603EC" w:rsidP="00210CEA"/>
          <w:p w:rsidR="00A603EC" w:rsidRDefault="00A603EC" w:rsidP="00210CEA"/>
          <w:p w:rsidR="00A603EC" w:rsidRDefault="00A603EC" w:rsidP="00210CEA"/>
          <w:p w:rsidR="00A603EC" w:rsidRDefault="00A603EC" w:rsidP="00210CEA"/>
          <w:p w:rsidR="00A603EC" w:rsidRDefault="00A603EC" w:rsidP="00210CEA"/>
          <w:p w:rsidR="00A603EC" w:rsidRDefault="00A603EC" w:rsidP="00210CEA"/>
        </w:tc>
      </w:tr>
    </w:tbl>
    <w:p w:rsidR="00A603EC" w:rsidRDefault="00A603EC" w:rsidP="00A603EC"/>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603EC" w:rsidTr="00210CEA">
        <w:tc>
          <w:tcPr>
            <w:tcW w:w="9016" w:type="dxa"/>
          </w:tcPr>
          <w:p w:rsidR="00A603EC" w:rsidRDefault="00A603EC" w:rsidP="00210CEA">
            <w:pPr>
              <w:rPr>
                <w:sz w:val="36"/>
                <w:szCs w:val="36"/>
              </w:rPr>
            </w:pPr>
            <w:r>
              <w:rPr>
                <w:sz w:val="36"/>
                <w:szCs w:val="36"/>
              </w:rPr>
              <w:t xml:space="preserve">When I am </w:t>
            </w:r>
            <w:proofErr w:type="gramStart"/>
            <w:r>
              <w:rPr>
                <w:sz w:val="36"/>
                <w:szCs w:val="36"/>
              </w:rPr>
              <w:t>feeling .....</w:t>
            </w:r>
            <w:proofErr w:type="gramEnd"/>
            <w:r>
              <w:rPr>
                <w:sz w:val="36"/>
                <w:szCs w:val="36"/>
              </w:rPr>
              <w:t xml:space="preserve"> </w:t>
            </w:r>
            <w:proofErr w:type="gramStart"/>
            <w:r>
              <w:rPr>
                <w:sz w:val="36"/>
                <w:szCs w:val="36"/>
              </w:rPr>
              <w:t>it</w:t>
            </w:r>
            <w:proofErr w:type="gramEnd"/>
            <w:r>
              <w:rPr>
                <w:sz w:val="36"/>
                <w:szCs w:val="36"/>
              </w:rPr>
              <w:t xml:space="preserve"> helps me if....</w:t>
            </w:r>
          </w:p>
        </w:tc>
      </w:tr>
      <w:tr w:rsidR="00A603EC" w:rsidTr="00210CEA">
        <w:tc>
          <w:tcPr>
            <w:tcW w:w="9016" w:type="dxa"/>
          </w:tcPr>
          <w:p w:rsidR="00A603EC" w:rsidRDefault="00A603EC" w:rsidP="00210CEA"/>
          <w:p w:rsidR="00A603EC" w:rsidRDefault="00A603EC" w:rsidP="00210CEA"/>
          <w:p w:rsidR="00A603EC" w:rsidRDefault="00A603EC" w:rsidP="00210CEA"/>
          <w:p w:rsidR="00A603EC" w:rsidRDefault="00A603EC" w:rsidP="00210CEA"/>
          <w:p w:rsidR="00A603EC" w:rsidRDefault="00A603EC" w:rsidP="00210CEA"/>
          <w:p w:rsidR="00A603EC" w:rsidRDefault="00A603EC" w:rsidP="00210CEA"/>
          <w:p w:rsidR="00A603EC" w:rsidRDefault="00A603EC" w:rsidP="00210CEA"/>
          <w:p w:rsidR="00A603EC" w:rsidRDefault="00A603EC" w:rsidP="00210CEA"/>
          <w:p w:rsidR="00A603EC" w:rsidRDefault="00A603EC" w:rsidP="00210CEA"/>
        </w:tc>
      </w:tr>
    </w:tbl>
    <w:p w:rsidR="00A603EC" w:rsidRDefault="00A603EC" w:rsidP="00A603EC"/>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603EC" w:rsidTr="00210CEA">
        <w:tc>
          <w:tcPr>
            <w:tcW w:w="9016" w:type="dxa"/>
          </w:tcPr>
          <w:p w:rsidR="00A603EC" w:rsidRDefault="00A603EC" w:rsidP="00210CEA"/>
          <w:p w:rsidR="00A603EC" w:rsidRDefault="00A603EC" w:rsidP="00210CEA">
            <w:pPr>
              <w:rPr>
                <w:b/>
                <w:sz w:val="28"/>
                <w:szCs w:val="28"/>
              </w:rPr>
            </w:pPr>
            <w:r>
              <w:rPr>
                <w:b/>
                <w:sz w:val="28"/>
                <w:szCs w:val="28"/>
              </w:rPr>
              <w:t>ALL ABOUT ME</w:t>
            </w:r>
          </w:p>
          <w:p w:rsidR="00A603EC" w:rsidRDefault="00A603EC" w:rsidP="00210CEA"/>
        </w:tc>
      </w:tr>
      <w:tr w:rsidR="00A603EC" w:rsidTr="00210CEA">
        <w:tc>
          <w:tcPr>
            <w:tcW w:w="9016" w:type="dxa"/>
          </w:tcPr>
          <w:p w:rsidR="00A603EC" w:rsidRDefault="00A603EC" w:rsidP="00210CEA">
            <w:pPr>
              <w:rPr>
                <w:b/>
                <w:sz w:val="28"/>
                <w:szCs w:val="28"/>
              </w:rPr>
            </w:pPr>
            <w:r>
              <w:rPr>
                <w:b/>
                <w:sz w:val="28"/>
                <w:szCs w:val="28"/>
              </w:rPr>
              <w:t>Anything else you might need to know about me</w:t>
            </w:r>
          </w:p>
        </w:tc>
      </w:tr>
      <w:tr w:rsidR="00A603EC" w:rsidTr="00210CEA">
        <w:tc>
          <w:tcPr>
            <w:tcW w:w="9016" w:type="dxa"/>
          </w:tcPr>
          <w:p w:rsidR="00A603EC" w:rsidRDefault="00A603EC" w:rsidP="00210CEA">
            <w:r>
              <w:t>(This might include any health care needs, other people who are involved in my well-being, or any other information I would like to share with you)</w:t>
            </w:r>
          </w:p>
          <w:p w:rsidR="00A603EC" w:rsidRDefault="00A603EC" w:rsidP="00210CEA"/>
          <w:p w:rsidR="00A603EC" w:rsidRDefault="00A603EC" w:rsidP="00210CEA"/>
          <w:p w:rsidR="00A603EC" w:rsidRDefault="00A603EC" w:rsidP="00210CEA"/>
          <w:p w:rsidR="00A603EC" w:rsidRDefault="00A603EC" w:rsidP="00210CEA"/>
          <w:p w:rsidR="00A603EC" w:rsidRDefault="00A603EC" w:rsidP="00210CEA"/>
          <w:p w:rsidR="00A603EC" w:rsidRDefault="00A603EC" w:rsidP="00210CEA"/>
          <w:p w:rsidR="00A603EC" w:rsidRDefault="00A603EC" w:rsidP="00210CEA"/>
          <w:p w:rsidR="00A603EC" w:rsidRDefault="00A603EC" w:rsidP="00210CEA"/>
          <w:p w:rsidR="00A603EC" w:rsidRDefault="00A603EC" w:rsidP="00210CEA"/>
          <w:p w:rsidR="00A603EC" w:rsidRDefault="00A603EC" w:rsidP="00210CEA"/>
          <w:p w:rsidR="00A603EC" w:rsidRDefault="00A603EC" w:rsidP="00210CEA"/>
          <w:p w:rsidR="00A603EC" w:rsidRDefault="00A603EC" w:rsidP="00210CEA"/>
          <w:p w:rsidR="00A603EC" w:rsidRDefault="00A603EC" w:rsidP="00210CEA"/>
          <w:p w:rsidR="00A603EC" w:rsidRDefault="00A603EC" w:rsidP="00210CEA"/>
          <w:p w:rsidR="00A603EC" w:rsidRDefault="00A603EC" w:rsidP="00210CEA"/>
        </w:tc>
      </w:tr>
    </w:tbl>
    <w:p w:rsidR="00A603EC" w:rsidRDefault="00A603EC" w:rsidP="00A603EC"/>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603EC" w:rsidTr="00210CEA">
        <w:tc>
          <w:tcPr>
            <w:tcW w:w="9016" w:type="dxa"/>
          </w:tcPr>
          <w:p w:rsidR="00A603EC" w:rsidRDefault="00A603EC" w:rsidP="00210CEA">
            <w:pPr>
              <w:rPr>
                <w:b/>
                <w:sz w:val="28"/>
                <w:szCs w:val="28"/>
              </w:rPr>
            </w:pPr>
            <w:r>
              <w:rPr>
                <w:b/>
                <w:sz w:val="28"/>
                <w:szCs w:val="28"/>
              </w:rPr>
              <w:t>Ongoing observations and discussions</w:t>
            </w:r>
          </w:p>
        </w:tc>
      </w:tr>
      <w:tr w:rsidR="00A603EC" w:rsidTr="00210CEA">
        <w:tc>
          <w:tcPr>
            <w:tcW w:w="9016" w:type="dxa"/>
          </w:tcPr>
          <w:p w:rsidR="00A603EC" w:rsidRDefault="00A603EC" w:rsidP="00210CEA">
            <w:pPr>
              <w:rPr>
                <w:b/>
                <w:sz w:val="28"/>
                <w:szCs w:val="28"/>
              </w:rPr>
            </w:pPr>
          </w:p>
          <w:p w:rsidR="00A603EC" w:rsidRDefault="00A603EC" w:rsidP="00210CEA">
            <w:pPr>
              <w:rPr>
                <w:b/>
                <w:sz w:val="28"/>
                <w:szCs w:val="28"/>
              </w:rPr>
            </w:pPr>
          </w:p>
          <w:p w:rsidR="00A603EC" w:rsidRDefault="00A603EC" w:rsidP="00210CEA">
            <w:pPr>
              <w:rPr>
                <w:b/>
                <w:sz w:val="28"/>
                <w:szCs w:val="28"/>
              </w:rPr>
            </w:pPr>
          </w:p>
          <w:p w:rsidR="00A603EC" w:rsidRDefault="00A603EC" w:rsidP="00210CEA">
            <w:pPr>
              <w:rPr>
                <w:b/>
                <w:sz w:val="28"/>
                <w:szCs w:val="28"/>
              </w:rPr>
            </w:pPr>
          </w:p>
          <w:p w:rsidR="00A603EC" w:rsidRDefault="00A603EC" w:rsidP="00210CEA">
            <w:pPr>
              <w:rPr>
                <w:b/>
                <w:sz w:val="28"/>
                <w:szCs w:val="28"/>
              </w:rPr>
            </w:pPr>
          </w:p>
          <w:p w:rsidR="00A603EC" w:rsidRDefault="00A603EC" w:rsidP="00210CEA">
            <w:pPr>
              <w:rPr>
                <w:b/>
                <w:sz w:val="28"/>
                <w:szCs w:val="28"/>
              </w:rPr>
            </w:pPr>
          </w:p>
          <w:p w:rsidR="00A603EC" w:rsidRDefault="00A603EC" w:rsidP="00210CEA">
            <w:pPr>
              <w:rPr>
                <w:b/>
                <w:sz w:val="28"/>
                <w:szCs w:val="28"/>
              </w:rPr>
            </w:pPr>
          </w:p>
          <w:p w:rsidR="00A603EC" w:rsidRDefault="00A603EC" w:rsidP="00210CEA">
            <w:pPr>
              <w:rPr>
                <w:b/>
                <w:sz w:val="28"/>
                <w:szCs w:val="28"/>
              </w:rPr>
            </w:pPr>
          </w:p>
          <w:p w:rsidR="00A603EC" w:rsidRDefault="00A603EC" w:rsidP="00210CEA">
            <w:pPr>
              <w:rPr>
                <w:b/>
                <w:sz w:val="28"/>
                <w:szCs w:val="28"/>
              </w:rPr>
            </w:pPr>
          </w:p>
          <w:p w:rsidR="00A603EC" w:rsidRDefault="00A603EC" w:rsidP="00210CEA">
            <w:pPr>
              <w:rPr>
                <w:b/>
                <w:sz w:val="28"/>
                <w:szCs w:val="28"/>
              </w:rPr>
            </w:pPr>
          </w:p>
          <w:p w:rsidR="00A603EC" w:rsidRDefault="00A603EC" w:rsidP="00210CEA">
            <w:pPr>
              <w:rPr>
                <w:b/>
                <w:sz w:val="28"/>
                <w:szCs w:val="28"/>
              </w:rPr>
            </w:pPr>
          </w:p>
          <w:p w:rsidR="00A603EC" w:rsidRDefault="00A603EC" w:rsidP="00210CEA">
            <w:pPr>
              <w:rPr>
                <w:b/>
                <w:sz w:val="28"/>
                <w:szCs w:val="28"/>
              </w:rPr>
            </w:pPr>
          </w:p>
          <w:p w:rsidR="00A603EC" w:rsidRDefault="00A603EC" w:rsidP="00210CEA">
            <w:pPr>
              <w:rPr>
                <w:b/>
                <w:sz w:val="28"/>
                <w:szCs w:val="28"/>
              </w:rPr>
            </w:pPr>
          </w:p>
          <w:p w:rsidR="00A603EC" w:rsidRDefault="00A603EC" w:rsidP="00210CEA">
            <w:pPr>
              <w:jc w:val="right"/>
              <w:rPr>
                <w:b/>
                <w:sz w:val="24"/>
                <w:szCs w:val="24"/>
              </w:rPr>
            </w:pPr>
            <w:r>
              <w:rPr>
                <w:b/>
                <w:sz w:val="24"/>
                <w:szCs w:val="24"/>
              </w:rPr>
              <w:t>Add additional sheets as necessary</w:t>
            </w:r>
          </w:p>
          <w:p w:rsidR="00A603EC" w:rsidRDefault="00A603EC" w:rsidP="00210CEA">
            <w:pPr>
              <w:rPr>
                <w:b/>
                <w:sz w:val="28"/>
                <w:szCs w:val="28"/>
              </w:rPr>
            </w:pPr>
          </w:p>
        </w:tc>
      </w:tr>
    </w:tbl>
    <w:p w:rsidR="00A603EC" w:rsidRDefault="00A603EC" w:rsidP="00A603EC">
      <w:pPr>
        <w:spacing w:after="0" w:line="240" w:lineRule="auto"/>
        <w:jc w:val="center"/>
        <w:rPr>
          <w:rFonts w:ascii="Times New Roman" w:eastAsia="Times New Roman" w:hAnsi="Times New Roman" w:cs="Times New Roman"/>
          <w:b/>
          <w:sz w:val="28"/>
          <w:szCs w:val="28"/>
          <w:u w:val="single"/>
        </w:rPr>
      </w:pPr>
    </w:p>
    <w:p w:rsidR="00A603EC" w:rsidRDefault="00A603EC" w:rsidP="00A603EC">
      <w:pPr>
        <w:spacing w:after="0" w:line="240" w:lineRule="auto"/>
        <w:jc w:val="center"/>
        <w:rPr>
          <w:rFonts w:ascii="Times New Roman" w:eastAsia="Times New Roman" w:hAnsi="Times New Roman" w:cs="Times New Roman"/>
          <w:b/>
          <w:sz w:val="28"/>
          <w:szCs w:val="28"/>
          <w:u w:val="single"/>
        </w:rPr>
      </w:pPr>
    </w:p>
    <w:p w:rsidR="00A603EC" w:rsidRDefault="00A603EC" w:rsidP="00A603EC">
      <w:pPr>
        <w:spacing w:after="0" w:line="240" w:lineRule="auto"/>
        <w:jc w:val="center"/>
        <w:rPr>
          <w:rFonts w:ascii="Times New Roman" w:eastAsia="Times New Roman" w:hAnsi="Times New Roman" w:cs="Times New Roman"/>
          <w:b/>
          <w:sz w:val="28"/>
          <w:szCs w:val="28"/>
          <w:u w:val="single"/>
        </w:rPr>
      </w:pPr>
    </w:p>
    <w:p w:rsidR="00A603EC" w:rsidRDefault="00A603EC" w:rsidP="00A603EC">
      <w:pPr>
        <w:spacing w:after="0" w:line="240" w:lineRule="auto"/>
        <w:jc w:val="center"/>
        <w:rPr>
          <w:rFonts w:ascii="Times New Roman" w:eastAsia="Times New Roman" w:hAnsi="Times New Roman" w:cs="Times New Roman"/>
          <w:b/>
          <w:sz w:val="28"/>
          <w:szCs w:val="28"/>
          <w:u w:val="single"/>
        </w:rPr>
      </w:pPr>
    </w:p>
    <w:p w:rsidR="00A603EC" w:rsidRDefault="00A603EC" w:rsidP="00A603EC">
      <w:pPr>
        <w:spacing w:after="0" w:line="240" w:lineRule="auto"/>
        <w:jc w:val="center"/>
        <w:rPr>
          <w:rFonts w:ascii="Times New Roman" w:eastAsia="Times New Roman" w:hAnsi="Times New Roman" w:cs="Times New Roman"/>
          <w:b/>
          <w:sz w:val="28"/>
          <w:szCs w:val="28"/>
          <w:u w:val="single"/>
        </w:rPr>
      </w:pPr>
    </w:p>
    <w:p w:rsidR="00A603EC" w:rsidRDefault="00A603EC" w:rsidP="00A603EC">
      <w:pPr>
        <w:widowControl w:val="0"/>
        <w:spacing w:after="0" w:line="240" w:lineRule="auto"/>
      </w:pPr>
    </w:p>
    <w:p w:rsidR="00F75646" w:rsidRDefault="00E82A05"/>
    <w:sectPr w:rsidR="00F75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20A91"/>
    <w:multiLevelType w:val="multilevel"/>
    <w:tmpl w:val="35461DCA"/>
    <w:lvl w:ilvl="0">
      <w:start w:val="1"/>
      <w:numFmt w:val="bullet"/>
      <w:lvlText w:val="⮚"/>
      <w:lvlJc w:val="left"/>
      <w:pPr>
        <w:ind w:left="761" w:hanging="360"/>
      </w:pPr>
      <w:rPr>
        <w:rFonts w:ascii="Noto Sans Symbols" w:eastAsia="Noto Sans Symbols" w:hAnsi="Noto Sans Symbols" w:cs="Noto Sans Symbols"/>
      </w:rPr>
    </w:lvl>
    <w:lvl w:ilvl="1">
      <w:start w:val="1"/>
      <w:numFmt w:val="bullet"/>
      <w:lvlText w:val="o"/>
      <w:lvlJc w:val="left"/>
      <w:pPr>
        <w:ind w:left="1481" w:hanging="360"/>
      </w:pPr>
      <w:rPr>
        <w:rFonts w:ascii="Courier New" w:eastAsia="Courier New" w:hAnsi="Courier New" w:cs="Courier New"/>
      </w:rPr>
    </w:lvl>
    <w:lvl w:ilvl="2">
      <w:start w:val="1"/>
      <w:numFmt w:val="bullet"/>
      <w:lvlText w:val="▪"/>
      <w:lvlJc w:val="left"/>
      <w:pPr>
        <w:ind w:left="2201" w:hanging="360"/>
      </w:pPr>
      <w:rPr>
        <w:rFonts w:ascii="Noto Sans Symbols" w:eastAsia="Noto Sans Symbols" w:hAnsi="Noto Sans Symbols" w:cs="Noto Sans Symbols"/>
      </w:rPr>
    </w:lvl>
    <w:lvl w:ilvl="3">
      <w:start w:val="1"/>
      <w:numFmt w:val="bullet"/>
      <w:lvlText w:val="●"/>
      <w:lvlJc w:val="left"/>
      <w:pPr>
        <w:ind w:left="2921" w:hanging="360"/>
      </w:pPr>
      <w:rPr>
        <w:rFonts w:ascii="Noto Sans Symbols" w:eastAsia="Noto Sans Symbols" w:hAnsi="Noto Sans Symbols" w:cs="Noto Sans Symbols"/>
      </w:rPr>
    </w:lvl>
    <w:lvl w:ilvl="4">
      <w:start w:val="1"/>
      <w:numFmt w:val="bullet"/>
      <w:lvlText w:val="o"/>
      <w:lvlJc w:val="left"/>
      <w:pPr>
        <w:ind w:left="3641" w:hanging="360"/>
      </w:pPr>
      <w:rPr>
        <w:rFonts w:ascii="Courier New" w:eastAsia="Courier New" w:hAnsi="Courier New" w:cs="Courier New"/>
      </w:rPr>
    </w:lvl>
    <w:lvl w:ilvl="5">
      <w:start w:val="1"/>
      <w:numFmt w:val="bullet"/>
      <w:lvlText w:val="▪"/>
      <w:lvlJc w:val="left"/>
      <w:pPr>
        <w:ind w:left="4361" w:hanging="360"/>
      </w:pPr>
      <w:rPr>
        <w:rFonts w:ascii="Noto Sans Symbols" w:eastAsia="Noto Sans Symbols" w:hAnsi="Noto Sans Symbols" w:cs="Noto Sans Symbols"/>
      </w:rPr>
    </w:lvl>
    <w:lvl w:ilvl="6">
      <w:start w:val="1"/>
      <w:numFmt w:val="bullet"/>
      <w:lvlText w:val="●"/>
      <w:lvlJc w:val="left"/>
      <w:pPr>
        <w:ind w:left="5081" w:hanging="360"/>
      </w:pPr>
      <w:rPr>
        <w:rFonts w:ascii="Noto Sans Symbols" w:eastAsia="Noto Sans Symbols" w:hAnsi="Noto Sans Symbols" w:cs="Noto Sans Symbols"/>
      </w:rPr>
    </w:lvl>
    <w:lvl w:ilvl="7">
      <w:start w:val="1"/>
      <w:numFmt w:val="bullet"/>
      <w:lvlText w:val="o"/>
      <w:lvlJc w:val="left"/>
      <w:pPr>
        <w:ind w:left="5801" w:hanging="360"/>
      </w:pPr>
      <w:rPr>
        <w:rFonts w:ascii="Courier New" w:eastAsia="Courier New" w:hAnsi="Courier New" w:cs="Courier New"/>
      </w:rPr>
    </w:lvl>
    <w:lvl w:ilvl="8">
      <w:start w:val="1"/>
      <w:numFmt w:val="bullet"/>
      <w:lvlText w:val="▪"/>
      <w:lvlJc w:val="left"/>
      <w:pPr>
        <w:ind w:left="6521"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EC"/>
    <w:rsid w:val="005B1455"/>
    <w:rsid w:val="008026E0"/>
    <w:rsid w:val="00A603EC"/>
    <w:rsid w:val="00AD1D69"/>
    <w:rsid w:val="00E82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05243-FE6E-41A9-B557-8FB1DA9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3EC"/>
    <w:pPr>
      <w:spacing w:after="200" w:line="276"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455"/>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2022-09-08T13:08:00Z</cp:lastPrinted>
  <dcterms:created xsi:type="dcterms:W3CDTF">2021-07-20T13:41:00Z</dcterms:created>
  <dcterms:modified xsi:type="dcterms:W3CDTF">2022-09-08T13:11:00Z</dcterms:modified>
</cp:coreProperties>
</file>